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F3AE5" w14:textId="6C63F43C" w:rsidR="008F28E7" w:rsidRDefault="008F28E7" w:rsidP="008F28E7">
      <w:pPr>
        <w:shd w:val="clear" w:color="auto" w:fill="FFFFFF"/>
        <w:spacing w:after="0" w:line="240" w:lineRule="auto"/>
        <w:jc w:val="center"/>
        <w:rPr>
          <w:rFonts w:ascii="Merriweather" w:eastAsia="Times New Roman" w:hAnsi="Merriweather" w:cs="Calibri"/>
          <w:b/>
          <w:bCs/>
          <w:i/>
          <w:iCs/>
          <w:color w:val="990000"/>
          <w:kern w:val="0"/>
          <w:sz w:val="48"/>
          <w:szCs w:val="48"/>
          <w14:ligatures w14:val="none"/>
        </w:rPr>
      </w:pPr>
      <w:r>
        <w:rPr>
          <w:rFonts w:ascii="Merriweather" w:eastAsia="Times New Roman" w:hAnsi="Merriweather" w:cs="Calibri"/>
          <w:b/>
          <w:bCs/>
          <w:i/>
          <w:iCs/>
          <w:noProof/>
          <w:color w:val="990000"/>
          <w:kern w:val="0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519D80A8" wp14:editId="7E71B84A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762875" cy="2595245"/>
            <wp:effectExtent l="0" t="0" r="9525" b="0"/>
            <wp:wrapNone/>
            <wp:docPr id="468604532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604532" name="Picture 1" descr="A picture containing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2595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A6093" w14:textId="77777777" w:rsidR="008F28E7" w:rsidRDefault="008F28E7" w:rsidP="008F28E7">
      <w:pPr>
        <w:shd w:val="clear" w:color="auto" w:fill="FFFFFF"/>
        <w:spacing w:after="0" w:line="240" w:lineRule="auto"/>
        <w:jc w:val="center"/>
        <w:rPr>
          <w:rFonts w:ascii="Merriweather" w:eastAsia="Times New Roman" w:hAnsi="Merriweather" w:cs="Calibri"/>
          <w:b/>
          <w:bCs/>
          <w:i/>
          <w:iCs/>
          <w:color w:val="990000"/>
          <w:kern w:val="0"/>
          <w:sz w:val="48"/>
          <w:szCs w:val="48"/>
          <w14:ligatures w14:val="none"/>
        </w:rPr>
      </w:pPr>
    </w:p>
    <w:p w14:paraId="72A7AF5D" w14:textId="77777777" w:rsidR="008F28E7" w:rsidRDefault="008F28E7" w:rsidP="008F28E7">
      <w:pPr>
        <w:shd w:val="clear" w:color="auto" w:fill="FFFFFF"/>
        <w:spacing w:after="0" w:line="240" w:lineRule="auto"/>
        <w:jc w:val="center"/>
        <w:rPr>
          <w:rFonts w:ascii="Merriweather" w:eastAsia="Times New Roman" w:hAnsi="Merriweather" w:cs="Calibri"/>
          <w:b/>
          <w:bCs/>
          <w:i/>
          <w:iCs/>
          <w:color w:val="990000"/>
          <w:kern w:val="0"/>
          <w:sz w:val="48"/>
          <w:szCs w:val="48"/>
          <w14:ligatures w14:val="none"/>
        </w:rPr>
      </w:pPr>
    </w:p>
    <w:p w14:paraId="554E414C" w14:textId="77777777" w:rsidR="008F28E7" w:rsidRDefault="008F28E7" w:rsidP="008F28E7">
      <w:pPr>
        <w:shd w:val="clear" w:color="auto" w:fill="FFFFFF"/>
        <w:spacing w:after="0" w:line="240" w:lineRule="auto"/>
        <w:jc w:val="center"/>
        <w:rPr>
          <w:rFonts w:ascii="Merriweather" w:eastAsia="Times New Roman" w:hAnsi="Merriweather" w:cs="Calibri"/>
          <w:b/>
          <w:bCs/>
          <w:i/>
          <w:iCs/>
          <w:color w:val="990000"/>
          <w:kern w:val="0"/>
          <w:sz w:val="48"/>
          <w:szCs w:val="48"/>
          <w14:ligatures w14:val="none"/>
        </w:rPr>
      </w:pPr>
    </w:p>
    <w:p w14:paraId="4A79AA2F" w14:textId="77777777" w:rsidR="008F28E7" w:rsidRPr="008E4FEA" w:rsidRDefault="008F28E7" w:rsidP="008F28E7">
      <w:pPr>
        <w:shd w:val="clear" w:color="auto" w:fill="FFFFFF"/>
        <w:spacing w:after="0" w:line="240" w:lineRule="auto"/>
        <w:jc w:val="center"/>
        <w:rPr>
          <w:rFonts w:ascii="Merriweather" w:eastAsia="Times New Roman" w:hAnsi="Merriweather" w:cs="Calibri"/>
          <w:b/>
          <w:bCs/>
          <w:i/>
          <w:iCs/>
          <w:color w:val="990000"/>
          <w:kern w:val="0"/>
          <w:sz w:val="18"/>
          <w:szCs w:val="18"/>
          <w14:ligatures w14:val="none"/>
        </w:rPr>
      </w:pPr>
    </w:p>
    <w:p w14:paraId="6BD88660" w14:textId="77777777" w:rsidR="008F28E7" w:rsidRPr="008F28E7" w:rsidRDefault="008F28E7" w:rsidP="008F28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00050"/>
          <w:kern w:val="0"/>
          <w14:ligatures w14:val="none"/>
        </w:rPr>
      </w:pPr>
      <w:r w:rsidRPr="008F28E7">
        <w:rPr>
          <w:rFonts w:ascii="Merriweather" w:eastAsia="Times New Roman" w:hAnsi="Merriweather" w:cs="Arial"/>
          <w:b/>
          <w:bCs/>
          <w:i/>
          <w:iCs/>
          <w:color w:val="990000"/>
          <w:kern w:val="0"/>
          <w:sz w:val="48"/>
          <w:szCs w:val="48"/>
          <w14:ligatures w14:val="none"/>
        </w:rPr>
        <w:t>Maryland State Employees </w:t>
      </w:r>
    </w:p>
    <w:p w14:paraId="6CA80ED4" w14:textId="77777777" w:rsidR="008F28E7" w:rsidRPr="008F28E7" w:rsidRDefault="008F28E7" w:rsidP="008F28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00050"/>
          <w:kern w:val="0"/>
          <w14:ligatures w14:val="none"/>
        </w:rPr>
      </w:pPr>
      <w:r w:rsidRPr="008F28E7">
        <w:rPr>
          <w:rFonts w:ascii="Merriweather" w:eastAsia="Times New Roman" w:hAnsi="Merriweather" w:cs="Arial"/>
          <w:b/>
          <w:bCs/>
          <w:i/>
          <w:iCs/>
          <w:color w:val="990000"/>
          <w:kern w:val="0"/>
          <w:sz w:val="48"/>
          <w:szCs w:val="48"/>
          <w14:ligatures w14:val="none"/>
        </w:rPr>
        <w:t>Savings Awareness Month!</w:t>
      </w:r>
    </w:p>
    <w:p w14:paraId="064DC1E5" w14:textId="77777777" w:rsidR="008F28E7" w:rsidRPr="008F28E7" w:rsidRDefault="008F28E7" w:rsidP="008F28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00050"/>
          <w:kern w:val="0"/>
          <w14:ligatures w14:val="none"/>
        </w:rPr>
      </w:pPr>
    </w:p>
    <w:p w14:paraId="56A37F6A" w14:textId="77777777" w:rsidR="008F28E7" w:rsidRPr="008F28E7" w:rsidRDefault="008F28E7" w:rsidP="008F28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8F28E7">
        <w:rPr>
          <w:rFonts w:ascii="Arial" w:eastAsia="Times New Roman" w:hAnsi="Arial" w:cs="Arial"/>
          <w:b/>
          <w:bCs/>
          <w:i/>
          <w:iCs/>
          <w:color w:val="990000"/>
          <w:kern w:val="0"/>
          <w:sz w:val="27"/>
          <w:szCs w:val="27"/>
          <w14:ligatures w14:val="none"/>
        </w:rPr>
        <w:t> Webinars presented by MSRP and Key Speakers on </w:t>
      </w:r>
    </w:p>
    <w:p w14:paraId="595BE125" w14:textId="77777777" w:rsidR="008F28E7" w:rsidRPr="008F28E7" w:rsidRDefault="008F28E7" w:rsidP="008F28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8F28E7">
        <w:rPr>
          <w:rFonts w:ascii="Arial" w:eastAsia="Times New Roman" w:hAnsi="Arial" w:cs="Arial"/>
          <w:b/>
          <w:bCs/>
          <w:i/>
          <w:iCs/>
          <w:color w:val="990000"/>
          <w:kern w:val="0"/>
          <w:sz w:val="27"/>
          <w:szCs w:val="27"/>
          <w14:ligatures w14:val="none"/>
        </w:rPr>
        <w:t>important topics such as:</w:t>
      </w:r>
    </w:p>
    <w:p w14:paraId="34D927E7" w14:textId="77777777" w:rsidR="008F28E7" w:rsidRPr="008F28E7" w:rsidRDefault="008F28E7" w:rsidP="008F28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  <w:r w:rsidRPr="008F28E7">
        <w:rPr>
          <w:rFonts w:ascii="Tahoma" w:eastAsia="Times New Roman" w:hAnsi="Tahoma" w:cs="Tahoma"/>
          <w:color w:val="222222"/>
          <w:kern w:val="0"/>
          <w:sz w:val="32"/>
          <w:szCs w:val="32"/>
          <w14:ligatures w14:val="none"/>
        </w:rPr>
        <w:t>Credit/Debt Management</w:t>
      </w:r>
      <w:r w:rsidRPr="008F28E7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br/>
      </w:r>
      <w:r w:rsidRPr="008F28E7">
        <w:rPr>
          <w:rFonts w:ascii="Tahoma" w:eastAsia="Times New Roman" w:hAnsi="Tahoma" w:cs="Tahoma"/>
          <w:color w:val="222222"/>
          <w:kern w:val="0"/>
          <w:sz w:val="32"/>
          <w:szCs w:val="32"/>
          <w14:ligatures w14:val="none"/>
        </w:rPr>
        <w:t>State Employee Health Benefits</w:t>
      </w:r>
      <w:r w:rsidRPr="008F28E7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br/>
      </w:r>
      <w:r w:rsidRPr="008F28E7">
        <w:rPr>
          <w:rFonts w:ascii="Tahoma" w:eastAsia="Times New Roman" w:hAnsi="Tahoma" w:cs="Tahoma"/>
          <w:color w:val="222222"/>
          <w:kern w:val="0"/>
          <w:sz w:val="32"/>
          <w:szCs w:val="32"/>
          <w14:ligatures w14:val="none"/>
        </w:rPr>
        <w:t>State Employee Pension and Retirement Benefits</w:t>
      </w:r>
      <w:r w:rsidRPr="008F28E7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br/>
      </w:r>
      <w:r w:rsidRPr="008F28E7">
        <w:rPr>
          <w:rFonts w:ascii="Tahoma" w:eastAsia="Times New Roman" w:hAnsi="Tahoma" w:cs="Tahoma"/>
          <w:color w:val="222222"/>
          <w:kern w:val="0"/>
          <w:sz w:val="32"/>
          <w:szCs w:val="32"/>
          <w14:ligatures w14:val="none"/>
        </w:rPr>
        <w:t>Social Security Planning</w:t>
      </w:r>
      <w:r w:rsidRPr="008F28E7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br/>
      </w:r>
      <w:r w:rsidRPr="008F28E7">
        <w:rPr>
          <w:rFonts w:ascii="Tahoma" w:eastAsia="Times New Roman" w:hAnsi="Tahoma" w:cs="Tahoma"/>
          <w:color w:val="222222"/>
          <w:kern w:val="0"/>
          <w:sz w:val="32"/>
          <w:szCs w:val="32"/>
          <w14:ligatures w14:val="none"/>
        </w:rPr>
        <w:t>Estate Planning</w:t>
      </w:r>
    </w:p>
    <w:p w14:paraId="09DC8C22" w14:textId="77777777" w:rsidR="008F28E7" w:rsidRPr="008F28E7" w:rsidRDefault="008F28E7" w:rsidP="008F28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9E6A637" w14:textId="77777777" w:rsidR="008F28E7" w:rsidRPr="008F28E7" w:rsidRDefault="008F28E7" w:rsidP="008F28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8F28E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Week 1 Webinars:</w:t>
      </w:r>
    </w:p>
    <w:p w14:paraId="40835C3B" w14:textId="77777777" w:rsidR="008F28E7" w:rsidRPr="008F28E7" w:rsidRDefault="008F28E7" w:rsidP="008F28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8F28E7">
        <w:rPr>
          <w:rFonts w:ascii="Arial" w:eastAsia="Times New Roman" w:hAnsi="Arial" w:cs="Arial"/>
          <w:b/>
          <w:bCs/>
          <w:color w:val="990000"/>
          <w:kern w:val="0"/>
          <w14:ligatures w14:val="none"/>
        </w:rPr>
        <w:t>"Budget to Save: Find a Spending Plan that Fits You!"</w:t>
      </w:r>
    </w:p>
    <w:p w14:paraId="0A760B85" w14:textId="77777777" w:rsidR="008F28E7" w:rsidRPr="008F28E7" w:rsidRDefault="008F28E7" w:rsidP="008F28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8F28E7">
        <w:rPr>
          <w:rFonts w:ascii="Arial" w:eastAsia="Times New Roman" w:hAnsi="Arial" w:cs="Arial"/>
          <w:b/>
          <w:bCs/>
          <w:color w:val="990000"/>
          <w:kern w:val="0"/>
          <w14:ligatures w14:val="none"/>
        </w:rPr>
        <w:t>"Uncover Hidden Benefits and Perks with State Employment!" </w:t>
      </w:r>
    </w:p>
    <w:p w14:paraId="6DA496C0" w14:textId="77777777" w:rsidR="008F28E7" w:rsidRPr="008F28E7" w:rsidRDefault="008F28E7" w:rsidP="008F28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5E382EBF" w14:textId="77777777" w:rsidR="008F28E7" w:rsidRPr="008F28E7" w:rsidRDefault="008F28E7" w:rsidP="008F28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8F28E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Week 2 Webinars:</w:t>
      </w:r>
    </w:p>
    <w:p w14:paraId="2C663DEA" w14:textId="77777777" w:rsidR="008F28E7" w:rsidRPr="008F28E7" w:rsidRDefault="008F28E7" w:rsidP="008F28E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kern w:val="0"/>
          <w14:ligatures w14:val="none"/>
        </w:rPr>
      </w:pPr>
      <w:r w:rsidRPr="008F28E7">
        <w:rPr>
          <w:rFonts w:ascii="Calibri" w:eastAsia="Times New Roman" w:hAnsi="Calibri" w:cs="Calibri"/>
          <w:b/>
          <w:bCs/>
          <w:color w:val="85200C"/>
          <w:kern w:val="0"/>
          <w:sz w:val="28"/>
          <w:szCs w:val="28"/>
          <w14:ligatures w14:val="none"/>
        </w:rPr>
        <w:t>"Social Security: With You Through Life’s Journey"</w:t>
      </w:r>
    </w:p>
    <w:p w14:paraId="6961FC64" w14:textId="77777777" w:rsidR="008F28E7" w:rsidRPr="008F28E7" w:rsidRDefault="008F28E7" w:rsidP="008F28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8F28E7">
        <w:rPr>
          <w:rFonts w:ascii="Calibri" w:eastAsia="Times New Roman" w:hAnsi="Calibri" w:cs="Calibri"/>
          <w:b/>
          <w:bCs/>
          <w:color w:val="85200C"/>
          <w:kern w:val="0"/>
          <w:sz w:val="28"/>
          <w:szCs w:val="28"/>
          <w14:ligatures w14:val="none"/>
        </w:rPr>
        <w:t>"Protect YOUR Wealth: Understanding Your Insurance Needs"</w:t>
      </w:r>
    </w:p>
    <w:p w14:paraId="6F1C85FB" w14:textId="77777777" w:rsidR="008F28E7" w:rsidRPr="008F28E7" w:rsidRDefault="008F28E7" w:rsidP="008F28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8F28E7">
        <w:rPr>
          <w:rFonts w:ascii="Calibri" w:eastAsia="Times New Roman" w:hAnsi="Calibri" w:cs="Calibri"/>
          <w:b/>
          <w:bCs/>
          <w:color w:val="85200C"/>
          <w:kern w:val="0"/>
          <w:sz w:val="28"/>
          <w:szCs w:val="28"/>
          <w14:ligatures w14:val="none"/>
        </w:rPr>
        <w:t>"Introduction to Maryland State Retirement and Pension Benefits"</w:t>
      </w:r>
    </w:p>
    <w:p w14:paraId="344CDF7A" w14:textId="77777777" w:rsidR="008F28E7" w:rsidRPr="008F28E7" w:rsidRDefault="008F28E7" w:rsidP="008F28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04261760" w14:textId="77777777" w:rsidR="008F28E7" w:rsidRPr="008F28E7" w:rsidRDefault="008F28E7" w:rsidP="008F28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8F28E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Week 3 Webinars:</w:t>
      </w:r>
    </w:p>
    <w:p w14:paraId="445B7F5D" w14:textId="77777777" w:rsidR="008F28E7" w:rsidRPr="008F28E7" w:rsidRDefault="008F28E7" w:rsidP="008F28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8F28E7">
        <w:rPr>
          <w:rFonts w:ascii="Calibri" w:eastAsia="Times New Roman" w:hAnsi="Calibri" w:cs="Calibri"/>
          <w:b/>
          <w:bCs/>
          <w:color w:val="85200C"/>
          <w:kern w:val="0"/>
          <w:sz w:val="28"/>
          <w:szCs w:val="28"/>
          <w14:ligatures w14:val="none"/>
        </w:rPr>
        <w:t>"Investing: Put Your Money to Work for YOU!"</w:t>
      </w:r>
    </w:p>
    <w:p w14:paraId="0531E330" w14:textId="77777777" w:rsidR="008F28E7" w:rsidRPr="008F28E7" w:rsidRDefault="008F28E7" w:rsidP="008F28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8F28E7">
        <w:rPr>
          <w:rFonts w:ascii="Calibri" w:eastAsia="Times New Roman" w:hAnsi="Calibri" w:cs="Calibri"/>
          <w:b/>
          <w:bCs/>
          <w:color w:val="85200C"/>
          <w:kern w:val="0"/>
          <w:sz w:val="28"/>
          <w:szCs w:val="28"/>
          <w14:ligatures w14:val="none"/>
        </w:rPr>
        <w:t>"Estate Planning and Legal Considerations"</w:t>
      </w:r>
    </w:p>
    <w:p w14:paraId="65E55817" w14:textId="77777777" w:rsidR="008F28E7" w:rsidRPr="008F28E7" w:rsidRDefault="008F28E7" w:rsidP="008F28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8F28E7">
        <w:rPr>
          <w:rFonts w:ascii="Calibri" w:eastAsia="Times New Roman" w:hAnsi="Calibri" w:cs="Calibri"/>
          <w:b/>
          <w:bCs/>
          <w:color w:val="85200C"/>
          <w:kern w:val="0"/>
          <w:sz w:val="28"/>
          <w:szCs w:val="28"/>
          <w14:ligatures w14:val="none"/>
        </w:rPr>
        <w:t>"Understanding Credit and Credit Reports" </w:t>
      </w:r>
    </w:p>
    <w:p w14:paraId="2A715847" w14:textId="77777777" w:rsidR="008F28E7" w:rsidRPr="008F28E7" w:rsidRDefault="008F28E7" w:rsidP="008F28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5954612D" w14:textId="77777777" w:rsidR="008F28E7" w:rsidRPr="008F28E7" w:rsidRDefault="008F28E7" w:rsidP="008F28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8F28E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Week 4 Webinars: </w:t>
      </w:r>
    </w:p>
    <w:p w14:paraId="1520DCD5" w14:textId="77777777" w:rsidR="008F28E7" w:rsidRPr="008F28E7" w:rsidRDefault="008F28E7" w:rsidP="008F28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8F28E7">
        <w:rPr>
          <w:rFonts w:ascii="Calibri" w:eastAsia="Times New Roman" w:hAnsi="Calibri" w:cs="Calibri"/>
          <w:b/>
          <w:bCs/>
          <w:color w:val="85200C"/>
          <w:kern w:val="0"/>
          <w:sz w:val="28"/>
          <w:szCs w:val="28"/>
          <w14:ligatures w14:val="none"/>
        </w:rPr>
        <w:t>"What You Need to Know About State Retiree Health Benefits"</w:t>
      </w:r>
    </w:p>
    <w:p w14:paraId="28C496EB" w14:textId="77777777" w:rsidR="008F28E7" w:rsidRPr="008F28E7" w:rsidRDefault="008F28E7" w:rsidP="008F28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8F28E7">
        <w:rPr>
          <w:rFonts w:ascii="Calibri" w:eastAsia="Times New Roman" w:hAnsi="Calibri" w:cs="Calibri"/>
          <w:b/>
          <w:bCs/>
          <w:color w:val="85200C"/>
          <w:kern w:val="0"/>
          <w:sz w:val="28"/>
          <w:szCs w:val="28"/>
          <w14:ligatures w14:val="none"/>
        </w:rPr>
        <w:t>"Building, Maintaining, and Improving Your Credit"</w:t>
      </w:r>
    </w:p>
    <w:p w14:paraId="18DE9069" w14:textId="77777777" w:rsidR="008F28E7" w:rsidRPr="008F28E7" w:rsidRDefault="008F28E7" w:rsidP="008F28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70595796" w14:textId="47776181" w:rsidR="008F28E7" w:rsidRDefault="008F28E7" w:rsidP="008E4FEA">
      <w:pPr>
        <w:shd w:val="clear" w:color="auto" w:fill="FFFFFF"/>
        <w:spacing w:before="100" w:beforeAutospacing="1" w:after="100" w:afterAutospacing="1" w:line="240" w:lineRule="auto"/>
        <w:jc w:val="center"/>
      </w:pPr>
      <w:hyperlink r:id="rId5" w:tgtFrame="_blank" w:history="1">
        <w:r w:rsidRPr="008F28E7">
          <w:rPr>
            <w:rFonts w:ascii="Tahoma" w:eastAsia="Times New Roman" w:hAnsi="Tahoma" w:cs="Tahoma"/>
            <w:b/>
            <w:bCs/>
            <w:color w:val="1155CC"/>
            <w:kern w:val="0"/>
            <w:sz w:val="27"/>
            <w:szCs w:val="27"/>
            <w:u w:val="single"/>
            <w14:ligatures w14:val="none"/>
          </w:rPr>
          <w:t>Click HERE for the schedule and to r</w:t>
        </w:r>
        <w:r w:rsidRPr="008F28E7">
          <w:rPr>
            <w:rFonts w:ascii="Tahoma" w:eastAsia="Times New Roman" w:hAnsi="Tahoma" w:cs="Tahoma"/>
            <w:b/>
            <w:bCs/>
            <w:color w:val="1155CC"/>
            <w:kern w:val="0"/>
            <w:sz w:val="27"/>
            <w:szCs w:val="27"/>
            <w:u w:val="single"/>
            <w14:ligatures w14:val="none"/>
          </w:rPr>
          <w:t>e</w:t>
        </w:r>
        <w:r w:rsidRPr="008F28E7">
          <w:rPr>
            <w:rFonts w:ascii="Tahoma" w:eastAsia="Times New Roman" w:hAnsi="Tahoma" w:cs="Tahoma"/>
            <w:b/>
            <w:bCs/>
            <w:color w:val="1155CC"/>
            <w:kern w:val="0"/>
            <w:sz w:val="27"/>
            <w:szCs w:val="27"/>
            <w:u w:val="single"/>
            <w14:ligatures w14:val="none"/>
          </w:rPr>
          <w:t>gister for webinars</w:t>
        </w:r>
      </w:hyperlink>
    </w:p>
    <w:sectPr w:rsidR="008F2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E7"/>
    <w:rsid w:val="008E4FEA"/>
    <w:rsid w:val="008F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5C9EA"/>
  <w15:chartTrackingRefBased/>
  <w15:docId w15:val="{35BCDF5F-AE2A-45C6-9A6D-BC11729B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8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8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8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8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8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8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8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8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8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8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8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zi7Q5WEsN6Y5bPNf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Anderson</dc:creator>
  <cp:keywords/>
  <dc:description/>
  <cp:lastModifiedBy>Angela Anderson</cp:lastModifiedBy>
  <cp:revision>1</cp:revision>
  <dcterms:created xsi:type="dcterms:W3CDTF">2024-03-22T17:38:00Z</dcterms:created>
  <dcterms:modified xsi:type="dcterms:W3CDTF">2024-03-22T17:53:00Z</dcterms:modified>
</cp:coreProperties>
</file>